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F7" w:rsidRDefault="006A213D" w:rsidP="006A213D">
      <w:pPr>
        <w:jc w:val="center"/>
        <w:rPr>
          <w:b/>
          <w:sz w:val="28"/>
          <w:szCs w:val="28"/>
        </w:rPr>
      </w:pPr>
      <w:r w:rsidRPr="006A213D">
        <w:rPr>
          <w:b/>
          <w:sz w:val="28"/>
          <w:szCs w:val="28"/>
        </w:rPr>
        <w:t>Kite Installation directions</w:t>
      </w:r>
    </w:p>
    <w:p w:rsidR="006A213D" w:rsidRDefault="006A213D" w:rsidP="006A213D">
      <w:pPr>
        <w:jc w:val="center"/>
        <w:rPr>
          <w:b/>
          <w:sz w:val="28"/>
          <w:szCs w:val="28"/>
        </w:rPr>
      </w:pPr>
    </w:p>
    <w:p w:rsidR="006A213D" w:rsidRDefault="006A213D" w:rsidP="006A21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There are two parts to these directions.  Part 1 is for computers that currently have KITE client installed on them.  Part 2 is for computers that do NOT currently have KITE client installed on them.  </w:t>
      </w:r>
    </w:p>
    <w:p w:rsidR="006A213D" w:rsidRDefault="006A213D" w:rsidP="006A213D">
      <w:pPr>
        <w:rPr>
          <w:sz w:val="24"/>
          <w:szCs w:val="24"/>
        </w:rPr>
      </w:pPr>
      <w:r>
        <w:rPr>
          <w:sz w:val="24"/>
          <w:szCs w:val="24"/>
        </w:rPr>
        <w:t>Part 1.  (Follow these directions if you currently have KITE client installed on your computer.) (Skip to Part 2 if you do NOT have the KITE client installed on your computer.)</w:t>
      </w:r>
    </w:p>
    <w:p w:rsidR="006A213D" w:rsidRDefault="006A213D" w:rsidP="006A2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Click on the bottom left start button.</w:t>
      </w:r>
    </w:p>
    <w:p w:rsidR="006A213D" w:rsidRDefault="006A213D" w:rsidP="006A2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control panel.</w:t>
      </w:r>
    </w:p>
    <w:p w:rsidR="006A213D" w:rsidRDefault="006A213D" w:rsidP="006A2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programs and features.</w:t>
      </w:r>
    </w:p>
    <w:p w:rsidR="006A213D" w:rsidRDefault="006A213D" w:rsidP="006A2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KITE and click on it and click uninstall. (If you do not find KITE on the list, it is not on there and you can start with Part 2.</w:t>
      </w:r>
    </w:p>
    <w:p w:rsidR="006A213D" w:rsidRDefault="006A213D" w:rsidP="006A2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Restart your computer and move to Part 2.</w:t>
      </w:r>
    </w:p>
    <w:p w:rsidR="006A213D" w:rsidRDefault="006A213D" w:rsidP="006A213D">
      <w:pPr>
        <w:rPr>
          <w:sz w:val="24"/>
          <w:szCs w:val="24"/>
        </w:rPr>
      </w:pPr>
      <w:r>
        <w:rPr>
          <w:sz w:val="24"/>
          <w:szCs w:val="24"/>
        </w:rPr>
        <w:t>Part 2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Open Internet Explorer or Firefox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245E8B">
          <w:rPr>
            <w:rStyle w:val="Hyperlink"/>
            <w:sz w:val="24"/>
            <w:szCs w:val="24"/>
          </w:rPr>
          <w:t>http://dynamiclearningmaps.org/content/kite</w:t>
        </w:r>
      </w:hyperlink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- Download KITE client for windows.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save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view downloads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run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next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I accept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next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next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next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install</w:t>
      </w:r>
    </w:p>
    <w:p w:rsidR="006A213D" w:rsidRDefault="006A213D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finish</w:t>
      </w:r>
    </w:p>
    <w:p w:rsidR="00D236B8" w:rsidRPr="006A213D" w:rsidRDefault="00D236B8" w:rsidP="006A2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are ready to use the KITE client</w:t>
      </w:r>
      <w:bookmarkStart w:id="0" w:name="_GoBack"/>
      <w:bookmarkEnd w:id="0"/>
    </w:p>
    <w:sectPr w:rsidR="00D236B8" w:rsidRPr="006A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930BE"/>
    <w:multiLevelType w:val="hybridMultilevel"/>
    <w:tmpl w:val="25883898"/>
    <w:lvl w:ilvl="0" w:tplc="A3B28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5E1E52"/>
    <w:multiLevelType w:val="hybridMultilevel"/>
    <w:tmpl w:val="29168050"/>
    <w:lvl w:ilvl="0" w:tplc="D32E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3D"/>
    <w:rsid w:val="006A213D"/>
    <w:rsid w:val="008708F7"/>
    <w:rsid w:val="00D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75763-D0E6-433A-B5F9-2D63E69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ynamiclearningmaps.org/content/k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1</cp:revision>
  <dcterms:created xsi:type="dcterms:W3CDTF">2015-10-02T14:11:00Z</dcterms:created>
  <dcterms:modified xsi:type="dcterms:W3CDTF">2015-10-02T14:22:00Z</dcterms:modified>
</cp:coreProperties>
</file>